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3A544" w14:textId="21F2E78B" w:rsidR="00354C68" w:rsidRPr="008809F1" w:rsidRDefault="008809F1" w:rsidP="008809F1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8809F1">
        <w:rPr>
          <w:b/>
          <w:bCs/>
          <w:color w:val="FF6699"/>
          <w:sz w:val="32"/>
          <w:szCs w:val="32"/>
          <w:u w:val="single"/>
        </w:rPr>
        <w:t>ΔΩΡΕΑΝ ΚΛΙΝΙΚΟΣ ΕΛΕΓΧΟΣ ΜΑΣΤΟΥ</w:t>
      </w:r>
      <w:r>
        <w:rPr>
          <w:noProof/>
          <w:sz w:val="28"/>
          <w:szCs w:val="28"/>
        </w:rPr>
        <w:drawing>
          <wp:inline distT="0" distB="0" distL="0" distR="0" wp14:anchorId="3E3E1803" wp14:editId="50CEA092">
            <wp:extent cx="476250" cy="32385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54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38" cy="32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C960" w14:textId="708B2EBE" w:rsidR="00354C68" w:rsidRDefault="00D97927" w:rsidP="00D97927">
      <w:pPr>
        <w:pStyle w:val="1"/>
        <w:jc w:val="center"/>
        <w:rPr>
          <w:b/>
          <w:bCs/>
          <w:u w:val="single"/>
        </w:rPr>
      </w:pPr>
      <w:r w:rsidRPr="008809F1">
        <w:rPr>
          <w:b/>
          <w:bCs/>
          <w:color w:val="A73D9F"/>
        </w:rPr>
        <w:t xml:space="preserve">  </w:t>
      </w:r>
      <w:r w:rsidRPr="008809F1">
        <w:rPr>
          <w:b/>
          <w:bCs/>
          <w:color w:val="A73D9F"/>
          <w:u w:val="single"/>
        </w:rPr>
        <w:t xml:space="preserve"> </w:t>
      </w:r>
    </w:p>
    <w:p w14:paraId="1F6B4487" w14:textId="77777777" w:rsidR="00D97927" w:rsidRPr="00D97927" w:rsidRDefault="00D97927" w:rsidP="00D97927"/>
    <w:p w14:paraId="1FCC1E1F" w14:textId="15B0EFBC" w:rsidR="0015059A" w:rsidRDefault="0015059A" w:rsidP="00560B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Ο Οκτώβρης είναι ο μήνας πρόληψης και ενημέρωσης για τον καρκίνο του μαστού.</w:t>
      </w:r>
    </w:p>
    <w:p w14:paraId="3FE9AB48" w14:textId="6D711CC1" w:rsidR="00057443" w:rsidRDefault="00057443" w:rsidP="00560BE3">
      <w:pPr>
        <w:spacing w:after="0" w:line="360" w:lineRule="auto"/>
        <w:rPr>
          <w:sz w:val="24"/>
          <w:szCs w:val="24"/>
        </w:rPr>
      </w:pPr>
      <w:r w:rsidRPr="00057443">
        <w:rPr>
          <w:sz w:val="24"/>
          <w:szCs w:val="24"/>
        </w:rPr>
        <w:t xml:space="preserve">Ο καρκίνος του μαστού αποτελεί τη συχνότερη μορφή καρκίνου των γυναικών και είναι η 2η αιτία θανάτου των γυναικών από καρκίνο, μετά τον καρκίνο του </w:t>
      </w:r>
      <w:proofErr w:type="spellStart"/>
      <w:r w:rsidRPr="00057443">
        <w:rPr>
          <w:sz w:val="24"/>
          <w:szCs w:val="24"/>
        </w:rPr>
        <w:t>πνεύμονος</w:t>
      </w:r>
      <w:proofErr w:type="spellEnd"/>
      <w:r w:rsidRPr="00057443">
        <w:rPr>
          <w:sz w:val="24"/>
          <w:szCs w:val="24"/>
        </w:rPr>
        <w:t xml:space="preserve"> παγκοσμίως</w:t>
      </w:r>
      <w:r>
        <w:rPr>
          <w:sz w:val="24"/>
          <w:szCs w:val="24"/>
        </w:rPr>
        <w:t>.</w:t>
      </w:r>
    </w:p>
    <w:p w14:paraId="2768FC25" w14:textId="59BF4C74" w:rsidR="00057443" w:rsidRDefault="00057443" w:rsidP="00560B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Pr="00057443">
        <w:rPr>
          <w:sz w:val="24"/>
          <w:szCs w:val="24"/>
        </w:rPr>
        <w:t>ο ποσοστό πρώιμης δ</w:t>
      </w:r>
      <w:bookmarkStart w:id="0" w:name="_GoBack"/>
      <w:bookmarkEnd w:id="0"/>
      <w:r w:rsidRPr="00057443">
        <w:rPr>
          <w:sz w:val="24"/>
          <w:szCs w:val="24"/>
        </w:rPr>
        <w:t>ιάγνωσης της ασθένειας στην Ελλάδα είναι εξαιρετικά χαμηλό σε αντίθεση με άλλες ευρωπαϊκές χώρες που φθάνει έως και το 60%</w:t>
      </w:r>
      <w:r>
        <w:rPr>
          <w:sz w:val="24"/>
          <w:szCs w:val="24"/>
        </w:rPr>
        <w:t>.</w:t>
      </w:r>
    </w:p>
    <w:p w14:paraId="4DBA6650" w14:textId="2018902F" w:rsidR="0015059A" w:rsidRDefault="00673ADD" w:rsidP="00560BE3">
      <w:pPr>
        <w:spacing w:after="0" w:line="360" w:lineRule="auto"/>
        <w:rPr>
          <w:sz w:val="24"/>
          <w:szCs w:val="24"/>
        </w:rPr>
      </w:pPr>
      <w:r w:rsidRPr="00673ADD">
        <w:rPr>
          <w:sz w:val="24"/>
          <w:szCs w:val="24"/>
        </w:rPr>
        <w:t>Η θεραπεία του όταν αυτός ανιχνεύεται έγκαιρα έχει πολύ μεγαλύτερη πιθανότητα για ίαση και καλύτερη πορεία.</w:t>
      </w:r>
      <w:r>
        <w:rPr>
          <w:sz w:val="24"/>
          <w:szCs w:val="24"/>
        </w:rPr>
        <w:t xml:space="preserve"> </w:t>
      </w:r>
    </w:p>
    <w:p w14:paraId="69601478" w14:textId="7109023C" w:rsidR="00673ADD" w:rsidRDefault="00673ADD" w:rsidP="00560B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Στα πλαίσια της ευαισθητοποίησης και πρόληψης</w:t>
      </w:r>
      <w:r w:rsidR="00057443">
        <w:rPr>
          <w:sz w:val="24"/>
          <w:szCs w:val="24"/>
        </w:rPr>
        <w:t xml:space="preserve"> για τον καρκίνο του μαστού,</w:t>
      </w:r>
      <w:r>
        <w:rPr>
          <w:sz w:val="24"/>
          <w:szCs w:val="24"/>
        </w:rPr>
        <w:t xml:space="preserve"> </w:t>
      </w:r>
      <w:r w:rsidRPr="00057443">
        <w:rPr>
          <w:b/>
          <w:bCs/>
          <w:sz w:val="24"/>
          <w:szCs w:val="24"/>
        </w:rPr>
        <w:t>το Κέντρο Κοινότητας του Δ. Θερμαϊκού</w:t>
      </w:r>
      <w:r w:rsidRPr="00673ADD">
        <w:rPr>
          <w:sz w:val="24"/>
          <w:szCs w:val="24"/>
        </w:rPr>
        <w:t xml:space="preserve"> σε συνεργασία με το </w:t>
      </w:r>
      <w:r w:rsidR="008809F1">
        <w:rPr>
          <w:rFonts w:ascii="Arial" w:hAnsi="Arial" w:cs="Arial"/>
          <w:b/>
          <w:bCs/>
          <w:color w:val="000000"/>
          <w:shd w:val="clear" w:color="auto" w:fill="FFFFFF"/>
        </w:rPr>
        <w:t>"</w:t>
      </w:r>
      <w:r w:rsidR="008809F1" w:rsidRPr="008809F1">
        <w:rPr>
          <w:b/>
          <w:bCs/>
          <w:sz w:val="24"/>
          <w:szCs w:val="24"/>
        </w:rPr>
        <w:t>Άλμα Ζωής" Ν. Θεσσαλονίκης</w:t>
      </w:r>
      <w:r w:rsidRPr="00673ADD">
        <w:rPr>
          <w:sz w:val="24"/>
          <w:szCs w:val="24"/>
        </w:rPr>
        <w:t xml:space="preserve"> και την</w:t>
      </w:r>
      <w:r w:rsidR="008809F1" w:rsidRPr="008809F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809F1" w:rsidRPr="008809F1">
        <w:rPr>
          <w:b/>
          <w:bCs/>
          <w:sz w:val="24"/>
          <w:szCs w:val="24"/>
        </w:rPr>
        <w:t xml:space="preserve">Γενική Χειρουργό - </w:t>
      </w:r>
      <w:proofErr w:type="spellStart"/>
      <w:r w:rsidR="008809F1" w:rsidRPr="008809F1">
        <w:rPr>
          <w:b/>
          <w:bCs/>
          <w:sz w:val="24"/>
          <w:szCs w:val="24"/>
        </w:rPr>
        <w:t>Μαστολόγο</w:t>
      </w:r>
      <w:proofErr w:type="spellEnd"/>
      <w:r w:rsidR="008809F1">
        <w:rPr>
          <w:b/>
          <w:bCs/>
          <w:sz w:val="24"/>
          <w:szCs w:val="24"/>
        </w:rPr>
        <w:t xml:space="preserve"> </w:t>
      </w:r>
      <w:r w:rsidRPr="00057443">
        <w:rPr>
          <w:b/>
          <w:bCs/>
          <w:sz w:val="24"/>
          <w:szCs w:val="24"/>
        </w:rPr>
        <w:t xml:space="preserve"> κ. Αμανατίδου Αναστασία</w:t>
      </w:r>
      <w:r w:rsidRPr="00673ADD">
        <w:rPr>
          <w:sz w:val="24"/>
          <w:szCs w:val="24"/>
        </w:rPr>
        <w:t xml:space="preserve"> πραγματοποιούν </w:t>
      </w:r>
      <w:r w:rsidRPr="00C56BA3">
        <w:rPr>
          <w:b/>
          <w:bCs/>
          <w:sz w:val="24"/>
          <w:szCs w:val="24"/>
        </w:rPr>
        <w:t>Δωρεάν Κλινικό Έλεγχο Μαστού</w:t>
      </w:r>
      <w:r w:rsidRPr="00673ADD">
        <w:rPr>
          <w:sz w:val="24"/>
          <w:szCs w:val="24"/>
        </w:rPr>
        <w:t xml:space="preserve"> (ψηλάφηση) την </w:t>
      </w:r>
      <w:r w:rsidRPr="00C56BA3">
        <w:rPr>
          <w:b/>
          <w:bCs/>
          <w:sz w:val="24"/>
          <w:szCs w:val="24"/>
        </w:rPr>
        <w:t>Τρίτη 10/10/2023</w:t>
      </w:r>
      <w:r w:rsidRPr="00673ADD">
        <w:rPr>
          <w:sz w:val="24"/>
          <w:szCs w:val="24"/>
        </w:rPr>
        <w:t xml:space="preserve"> ώρες </w:t>
      </w:r>
      <w:r w:rsidRPr="00C56BA3">
        <w:rPr>
          <w:b/>
          <w:bCs/>
          <w:sz w:val="24"/>
          <w:szCs w:val="24"/>
        </w:rPr>
        <w:t>10:00 – 14:00</w:t>
      </w:r>
      <w:r w:rsidR="00C56BA3">
        <w:rPr>
          <w:b/>
          <w:bCs/>
          <w:sz w:val="24"/>
          <w:szCs w:val="24"/>
        </w:rPr>
        <w:t xml:space="preserve"> </w:t>
      </w:r>
      <w:r w:rsidR="00C56BA3" w:rsidRPr="00C56BA3">
        <w:rPr>
          <w:sz w:val="24"/>
          <w:szCs w:val="24"/>
        </w:rPr>
        <w:t xml:space="preserve">στο Ιατρείο Ν. Επιβατών (πίσω από την αίθουσα </w:t>
      </w:r>
      <w:proofErr w:type="spellStart"/>
      <w:r w:rsidR="00C56BA3" w:rsidRPr="00C56BA3">
        <w:rPr>
          <w:sz w:val="24"/>
          <w:szCs w:val="24"/>
        </w:rPr>
        <w:t>Δημ</w:t>
      </w:r>
      <w:proofErr w:type="spellEnd"/>
      <w:r w:rsidR="00C56BA3" w:rsidRPr="00C56BA3">
        <w:rPr>
          <w:sz w:val="24"/>
          <w:szCs w:val="24"/>
        </w:rPr>
        <w:t>. Συμβουλίου) Λογοθέτου 1</w:t>
      </w:r>
      <w:r w:rsidR="00C56BA3">
        <w:rPr>
          <w:sz w:val="24"/>
          <w:szCs w:val="24"/>
        </w:rPr>
        <w:t>.</w:t>
      </w:r>
    </w:p>
    <w:p w14:paraId="35C164FB" w14:textId="77777777" w:rsidR="00057443" w:rsidRDefault="00057443" w:rsidP="00560BE3">
      <w:pPr>
        <w:spacing w:after="0" w:line="360" w:lineRule="auto"/>
        <w:rPr>
          <w:sz w:val="24"/>
          <w:szCs w:val="24"/>
        </w:rPr>
      </w:pPr>
    </w:p>
    <w:p w14:paraId="5026495C" w14:textId="0A23F09F" w:rsidR="00673ADD" w:rsidRDefault="00C56BA3" w:rsidP="00560BE3">
      <w:pPr>
        <w:spacing w:after="0" w:line="360" w:lineRule="auto"/>
        <w:rPr>
          <w:sz w:val="24"/>
          <w:szCs w:val="24"/>
          <w:u w:val="single"/>
        </w:rPr>
      </w:pPr>
      <w:r w:rsidRPr="00C56BA3">
        <w:rPr>
          <w:sz w:val="24"/>
          <w:szCs w:val="24"/>
          <w:u w:val="single"/>
        </w:rPr>
        <w:t>Παρακαλούνται όσες γυναίκες ενδιαφέρονται να εξεταστούν, να επικοινωνήσουν στ</w:t>
      </w:r>
      <w:r w:rsidR="00057443">
        <w:rPr>
          <w:sz w:val="24"/>
          <w:szCs w:val="24"/>
          <w:u w:val="single"/>
        </w:rPr>
        <w:t>α</w:t>
      </w:r>
      <w:r w:rsidRPr="00C56BA3">
        <w:rPr>
          <w:sz w:val="24"/>
          <w:szCs w:val="24"/>
          <w:u w:val="single"/>
        </w:rPr>
        <w:t xml:space="preserve"> τηλέφων</w:t>
      </w:r>
      <w:r w:rsidR="00057443">
        <w:rPr>
          <w:sz w:val="24"/>
          <w:szCs w:val="24"/>
          <w:u w:val="single"/>
        </w:rPr>
        <w:t>α</w:t>
      </w:r>
      <w:r w:rsidRPr="00C56BA3">
        <w:rPr>
          <w:sz w:val="24"/>
          <w:szCs w:val="24"/>
          <w:u w:val="single"/>
        </w:rPr>
        <w:t xml:space="preserve"> 2392039305</w:t>
      </w:r>
      <w:r w:rsidR="00057443">
        <w:rPr>
          <w:sz w:val="24"/>
          <w:szCs w:val="24"/>
          <w:u w:val="single"/>
        </w:rPr>
        <w:t xml:space="preserve"> ή 2392025887</w:t>
      </w:r>
      <w:r w:rsidRPr="00C56BA3">
        <w:rPr>
          <w:sz w:val="24"/>
          <w:szCs w:val="24"/>
          <w:u w:val="single"/>
        </w:rPr>
        <w:t xml:space="preserve"> κατά τις ώρες 08:30 -13:30 προκειμένου να κλείσουν ραντεβού</w:t>
      </w:r>
      <w:r>
        <w:rPr>
          <w:sz w:val="24"/>
          <w:szCs w:val="24"/>
          <w:u w:val="single"/>
        </w:rPr>
        <w:t>.</w:t>
      </w:r>
    </w:p>
    <w:p w14:paraId="1FD2AE2C" w14:textId="7E934A53" w:rsidR="00FD23B2" w:rsidRPr="00FD23B2" w:rsidRDefault="00FD23B2" w:rsidP="00560B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Ο αριθμός των ραντεβού θα είναι περιορισμένος.</w:t>
      </w:r>
    </w:p>
    <w:p w14:paraId="6739B9AA" w14:textId="6BCC3F9A" w:rsidR="00C56BA3" w:rsidRPr="00C56BA3" w:rsidRDefault="00C56BA3" w:rsidP="00560BE3">
      <w:pPr>
        <w:spacing w:after="0" w:line="360" w:lineRule="auto"/>
        <w:rPr>
          <w:sz w:val="24"/>
          <w:szCs w:val="24"/>
        </w:rPr>
      </w:pPr>
      <w:r w:rsidRPr="00C56BA3">
        <w:rPr>
          <w:sz w:val="24"/>
          <w:szCs w:val="24"/>
        </w:rPr>
        <w:t>Υπ</w:t>
      </w:r>
      <w:r>
        <w:rPr>
          <w:sz w:val="24"/>
          <w:szCs w:val="24"/>
        </w:rPr>
        <w:t xml:space="preserve">εύθυνη Επικοινωνίας: </w:t>
      </w:r>
      <w:r w:rsidRPr="00C56BA3">
        <w:rPr>
          <w:sz w:val="24"/>
          <w:szCs w:val="24"/>
        </w:rPr>
        <w:t xml:space="preserve"> </w:t>
      </w:r>
      <w:r w:rsidR="00057443">
        <w:rPr>
          <w:sz w:val="24"/>
          <w:szCs w:val="24"/>
        </w:rPr>
        <w:t xml:space="preserve">κ. </w:t>
      </w:r>
      <w:r w:rsidRPr="00C56BA3">
        <w:rPr>
          <w:sz w:val="24"/>
          <w:szCs w:val="24"/>
        </w:rPr>
        <w:t>Βαφειάδου Ηρώ</w:t>
      </w:r>
    </w:p>
    <w:p w14:paraId="58151506" w14:textId="3AE28BC3" w:rsidR="00673ADD" w:rsidRDefault="00673ADD" w:rsidP="00560BE3">
      <w:pPr>
        <w:spacing w:after="0" w:line="360" w:lineRule="auto"/>
        <w:rPr>
          <w:sz w:val="24"/>
          <w:szCs w:val="24"/>
        </w:rPr>
      </w:pPr>
    </w:p>
    <w:p w14:paraId="7346617B" w14:textId="77777777" w:rsidR="0015059A" w:rsidRDefault="0015059A" w:rsidP="00560BE3">
      <w:pPr>
        <w:spacing w:after="0" w:line="360" w:lineRule="auto"/>
        <w:rPr>
          <w:sz w:val="24"/>
          <w:szCs w:val="24"/>
        </w:rPr>
      </w:pPr>
    </w:p>
    <w:p w14:paraId="56A18A07" w14:textId="542CE369" w:rsidR="00630ACD" w:rsidRPr="00630ACD" w:rsidRDefault="00630ACD" w:rsidP="00630ACD">
      <w:pPr>
        <w:tabs>
          <w:tab w:val="left" w:pos="2940"/>
        </w:tabs>
        <w:rPr>
          <w:sz w:val="28"/>
          <w:szCs w:val="28"/>
        </w:rPr>
      </w:pPr>
    </w:p>
    <w:sectPr w:rsidR="00630ACD" w:rsidRPr="00630AC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0B95" w14:textId="77777777" w:rsidR="00B23E3E" w:rsidRDefault="00B23E3E" w:rsidP="00E86745">
      <w:pPr>
        <w:spacing w:after="0" w:line="240" w:lineRule="auto"/>
      </w:pPr>
      <w:r>
        <w:separator/>
      </w:r>
    </w:p>
  </w:endnote>
  <w:endnote w:type="continuationSeparator" w:id="0">
    <w:p w14:paraId="577E0851" w14:textId="77777777" w:rsidR="00B23E3E" w:rsidRDefault="00B23E3E" w:rsidP="00E8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84599" w14:textId="7506C923" w:rsidR="00E86745" w:rsidRDefault="00560BE3">
    <w:pPr>
      <w:pStyle w:val="a4"/>
    </w:pPr>
    <w:r>
      <w:t xml:space="preserve">                                             </w:t>
    </w:r>
    <w:r w:rsidR="00E86745">
      <w:rPr>
        <w:noProof/>
        <w:lang w:eastAsia="el-GR"/>
      </w:rPr>
      <w:drawing>
        <wp:inline distT="0" distB="0" distL="0" distR="0" wp14:anchorId="33476FCD" wp14:editId="586FA1C5">
          <wp:extent cx="2324100" cy="368364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872" cy="3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96EAC" w14:textId="77777777" w:rsidR="00B23E3E" w:rsidRDefault="00B23E3E" w:rsidP="00E86745">
      <w:pPr>
        <w:spacing w:after="0" w:line="240" w:lineRule="auto"/>
      </w:pPr>
      <w:r>
        <w:separator/>
      </w:r>
    </w:p>
  </w:footnote>
  <w:footnote w:type="continuationSeparator" w:id="0">
    <w:p w14:paraId="2C2EAB06" w14:textId="77777777" w:rsidR="00B23E3E" w:rsidRDefault="00B23E3E" w:rsidP="00E8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C52A" w14:textId="69F66754" w:rsidR="0015059A" w:rsidRDefault="00E86745" w:rsidP="00E86745">
    <w:pPr>
      <w:pStyle w:val="a3"/>
    </w:pPr>
    <w:r>
      <w:t xml:space="preserve">   </w:t>
    </w:r>
    <w:r w:rsidR="00334A1D" w:rsidRPr="00E25EB7">
      <w:rPr>
        <w:noProof/>
        <w:lang w:eastAsia="el-GR"/>
      </w:rPr>
      <w:drawing>
        <wp:inline distT="0" distB="0" distL="0" distR="0" wp14:anchorId="60E62B22" wp14:editId="1FF062FB">
          <wp:extent cx="664523" cy="647700"/>
          <wp:effectExtent l="0" t="0" r="2540" b="0"/>
          <wp:docPr id="5" name="Εικόνα 5" descr="Δήμος Θερμαϊκού | Ένας υπέροχος τόπος για να ζεις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Δήμος Θερμαϊκού | Ένας υπέροχος τόπος για να ζεις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092" cy="650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E21635" w:rsidRPr="00E25EB7">
      <w:rPr>
        <w:noProof/>
        <w:lang w:eastAsia="el-GR"/>
      </w:rPr>
      <w:drawing>
        <wp:inline distT="0" distB="0" distL="0" distR="0" wp14:anchorId="336BC5EC" wp14:editId="4894AB80">
          <wp:extent cx="1405255" cy="571330"/>
          <wp:effectExtent l="0" t="0" r="4445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11" b="20253"/>
                  <a:stretch/>
                </pic:blipFill>
                <pic:spPr bwMode="auto">
                  <a:xfrm>
                    <a:off x="0" y="0"/>
                    <a:ext cx="1454832" cy="5914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E25EB7">
      <w:t xml:space="preserve">  </w:t>
    </w:r>
    <w:r w:rsidR="00142BB9">
      <w:t xml:space="preserve"> </w:t>
    </w:r>
    <w:r>
      <w:t xml:space="preserve">  </w:t>
    </w:r>
    <w:r w:rsidR="00782588">
      <w:rPr>
        <w:noProof/>
        <w:sz w:val="28"/>
        <w:szCs w:val="28"/>
      </w:rPr>
      <w:drawing>
        <wp:inline distT="0" distB="0" distL="0" distR="0" wp14:anchorId="341CAB24" wp14:editId="2D7102F0">
          <wp:extent cx="1585132" cy="45974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034" cy="467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Pr="00E25EB7">
      <w:t xml:space="preserve">    </w:t>
    </w:r>
    <w:r w:rsidR="00C965CF">
      <w:rPr>
        <w:lang w:val="en-US"/>
      </w:rPr>
      <w:t xml:space="preserve"> </w:t>
    </w:r>
    <w:r w:rsidRPr="00E25EB7">
      <w:t xml:space="preserve"> </w:t>
    </w:r>
    <w:r w:rsidR="0015059A">
      <w:rPr>
        <w:noProof/>
      </w:rPr>
      <w:drawing>
        <wp:inline distT="0" distB="0" distL="0" distR="0" wp14:anchorId="73FBD627" wp14:editId="67B77FA1">
          <wp:extent cx="776288" cy="621030"/>
          <wp:effectExtent l="0" t="0" r="5080" b="762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malogo_f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51" cy="62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8654B4" w14:textId="77777777" w:rsidR="0015059A" w:rsidRDefault="0015059A" w:rsidP="00E86745">
    <w:pPr>
      <w:pStyle w:val="a3"/>
    </w:pPr>
  </w:p>
  <w:p w14:paraId="2712E4E3" w14:textId="77777777" w:rsidR="0015059A" w:rsidRDefault="0015059A" w:rsidP="00E86745">
    <w:pPr>
      <w:pStyle w:val="a3"/>
    </w:pPr>
  </w:p>
  <w:p w14:paraId="6D34EBBF" w14:textId="56378FE3" w:rsidR="00E86745" w:rsidRPr="00E25EB7" w:rsidRDefault="00E86745" w:rsidP="00E86745">
    <w:pPr>
      <w:pStyle w:val="a3"/>
      <w:rPr>
        <w:lang w:val="en-US"/>
      </w:rPr>
    </w:pPr>
    <w:r w:rsidRPr="00E25EB7">
      <w:t xml:space="preserve">         </w:t>
    </w:r>
    <w:r>
      <w:rPr>
        <w:lang w:val="en-US"/>
      </w:rPr>
      <w:t xml:space="preserve">              </w:t>
    </w:r>
  </w:p>
  <w:p w14:paraId="2244EA49" w14:textId="77777777" w:rsidR="00E86745" w:rsidRDefault="00E86745" w:rsidP="00E86745">
    <w:pPr>
      <w:pStyle w:val="a3"/>
    </w:pPr>
  </w:p>
  <w:p w14:paraId="48DCBB93" w14:textId="77777777" w:rsidR="00E86745" w:rsidRDefault="00E86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9C"/>
    <w:rsid w:val="00057443"/>
    <w:rsid w:val="000B149C"/>
    <w:rsid w:val="00116FE3"/>
    <w:rsid w:val="00142BB9"/>
    <w:rsid w:val="0015059A"/>
    <w:rsid w:val="00175283"/>
    <w:rsid w:val="001C3739"/>
    <w:rsid w:val="001F6981"/>
    <w:rsid w:val="00286B67"/>
    <w:rsid w:val="002B06FE"/>
    <w:rsid w:val="002E1CC9"/>
    <w:rsid w:val="00334A1D"/>
    <w:rsid w:val="00354C68"/>
    <w:rsid w:val="00360E28"/>
    <w:rsid w:val="00362E60"/>
    <w:rsid w:val="004538FC"/>
    <w:rsid w:val="00466DC7"/>
    <w:rsid w:val="004D0EF7"/>
    <w:rsid w:val="005149F3"/>
    <w:rsid w:val="00524333"/>
    <w:rsid w:val="0055710B"/>
    <w:rsid w:val="00557CA7"/>
    <w:rsid w:val="00560BE3"/>
    <w:rsid w:val="00561149"/>
    <w:rsid w:val="00630ACD"/>
    <w:rsid w:val="00673ADD"/>
    <w:rsid w:val="006D3A45"/>
    <w:rsid w:val="0071364B"/>
    <w:rsid w:val="00740076"/>
    <w:rsid w:val="00782588"/>
    <w:rsid w:val="00815D2A"/>
    <w:rsid w:val="008809F1"/>
    <w:rsid w:val="008A62F6"/>
    <w:rsid w:val="008D1023"/>
    <w:rsid w:val="009522AA"/>
    <w:rsid w:val="0095547C"/>
    <w:rsid w:val="009702D6"/>
    <w:rsid w:val="009D6A4F"/>
    <w:rsid w:val="00A0589C"/>
    <w:rsid w:val="00B23E3E"/>
    <w:rsid w:val="00C56BA3"/>
    <w:rsid w:val="00C91A9D"/>
    <w:rsid w:val="00C965CF"/>
    <w:rsid w:val="00CA0A4B"/>
    <w:rsid w:val="00CD5470"/>
    <w:rsid w:val="00D97927"/>
    <w:rsid w:val="00DB6B4C"/>
    <w:rsid w:val="00DB7A8B"/>
    <w:rsid w:val="00DF37E1"/>
    <w:rsid w:val="00E21635"/>
    <w:rsid w:val="00E47B99"/>
    <w:rsid w:val="00E86745"/>
    <w:rsid w:val="00E9655A"/>
    <w:rsid w:val="00EB56E7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3DD2AB"/>
  <w15:chartTrackingRefBased/>
  <w15:docId w15:val="{95A681EE-C37A-461B-B0D2-6AA76CA8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745"/>
  </w:style>
  <w:style w:type="paragraph" w:styleId="1">
    <w:name w:val="heading 1"/>
    <w:basedOn w:val="a"/>
    <w:next w:val="a"/>
    <w:link w:val="1Char"/>
    <w:uiPriority w:val="9"/>
    <w:qFormat/>
    <w:rsid w:val="00354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86745"/>
  </w:style>
  <w:style w:type="paragraph" w:styleId="a4">
    <w:name w:val="footer"/>
    <w:basedOn w:val="a"/>
    <w:link w:val="Char0"/>
    <w:uiPriority w:val="99"/>
    <w:unhideWhenUsed/>
    <w:rsid w:val="00E86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86745"/>
  </w:style>
  <w:style w:type="character" w:styleId="-">
    <w:name w:val="Hyperlink"/>
    <w:basedOn w:val="a0"/>
    <w:uiPriority w:val="99"/>
    <w:unhideWhenUsed/>
    <w:rsid w:val="009522AA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54C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newuser1</cp:lastModifiedBy>
  <cp:revision>7</cp:revision>
  <dcterms:created xsi:type="dcterms:W3CDTF">2023-10-02T07:09:00Z</dcterms:created>
  <dcterms:modified xsi:type="dcterms:W3CDTF">2023-10-03T07:36:00Z</dcterms:modified>
</cp:coreProperties>
</file>